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0A804" w14:textId="77777777" w:rsidR="00161419" w:rsidRDefault="00161419" w:rsidP="00161419">
      <w:pPr>
        <w:spacing w:after="0" w:line="240" w:lineRule="auto"/>
        <w:rPr>
          <w:rFonts w:ascii="Arial" w:eastAsia="Times New Roman" w:hAnsi="Arial" w:cs="Arial"/>
          <w:b/>
          <w:bCs/>
          <w:kern w:val="0"/>
          <w14:ligatures w14:val="none"/>
        </w:rPr>
      </w:pPr>
      <w:r w:rsidRPr="00161419">
        <w:rPr>
          <w:rFonts w:ascii="Arial" w:eastAsia="Times New Roman" w:hAnsi="Arial" w:cs="Arial"/>
          <w:b/>
          <w:bCs/>
          <w:kern w:val="0"/>
          <w14:ligatures w14:val="none"/>
        </w:rPr>
        <w:t>Assistant Professor of Practice</w:t>
      </w:r>
    </w:p>
    <w:p w14:paraId="0963DD30" w14:textId="77777777" w:rsidR="00161419" w:rsidRDefault="00161419" w:rsidP="00161419">
      <w:pPr>
        <w:spacing w:after="0" w:line="240" w:lineRule="auto"/>
        <w:rPr>
          <w:rFonts w:ascii="Arial" w:eastAsia="Times New Roman" w:hAnsi="Arial" w:cs="Arial"/>
          <w:b/>
          <w:bCs/>
          <w:kern w:val="0"/>
          <w14:ligatures w14:val="none"/>
        </w:rPr>
      </w:pPr>
      <w:r w:rsidRPr="00161419">
        <w:rPr>
          <w:rFonts w:ascii="Arial" w:eastAsia="Times New Roman" w:hAnsi="Arial" w:cs="Arial"/>
          <w:b/>
          <w:bCs/>
          <w:kern w:val="0"/>
          <w14:ligatures w14:val="none"/>
        </w:rPr>
        <w:t>School of Biological Sciences</w:t>
      </w:r>
    </w:p>
    <w:p w14:paraId="7717737D" w14:textId="2B58D158" w:rsidR="00161419" w:rsidRDefault="00161419" w:rsidP="00161419">
      <w:pPr>
        <w:spacing w:after="0" w:line="240" w:lineRule="auto"/>
        <w:rPr>
          <w:rFonts w:ascii="Arial" w:eastAsia="Times New Roman" w:hAnsi="Arial" w:cs="Arial"/>
          <w:b/>
          <w:bCs/>
          <w:kern w:val="0"/>
          <w14:ligatures w14:val="none"/>
        </w:rPr>
      </w:pPr>
      <w:r w:rsidRPr="00161419">
        <w:rPr>
          <w:rFonts w:ascii="Arial" w:eastAsia="Times New Roman" w:hAnsi="Arial" w:cs="Arial"/>
          <w:b/>
          <w:bCs/>
          <w:kern w:val="0"/>
          <w14:ligatures w14:val="none"/>
        </w:rPr>
        <w:t>University of Nebraska-Lincoln</w:t>
      </w:r>
    </w:p>
    <w:p w14:paraId="5FE7B1CB" w14:textId="77777777" w:rsidR="00161419" w:rsidRPr="00161419" w:rsidRDefault="00161419" w:rsidP="00161419">
      <w:pPr>
        <w:spacing w:after="0" w:line="240" w:lineRule="auto"/>
        <w:rPr>
          <w:rFonts w:ascii="Arial" w:eastAsia="Times New Roman" w:hAnsi="Arial" w:cs="Arial"/>
          <w:kern w:val="0"/>
          <w14:ligatures w14:val="none"/>
        </w:rPr>
      </w:pPr>
    </w:p>
    <w:p w14:paraId="59B66D55" w14:textId="77777777" w:rsidR="00161419" w:rsidRDefault="00161419" w:rsidP="00161419">
      <w:pPr>
        <w:spacing w:after="0" w:line="240" w:lineRule="auto"/>
        <w:rPr>
          <w:rFonts w:ascii="Arial" w:eastAsia="Times New Roman" w:hAnsi="Arial" w:cs="Arial"/>
          <w:kern w:val="0"/>
          <w14:ligatures w14:val="none"/>
        </w:rPr>
      </w:pPr>
      <w:r w:rsidRPr="00161419">
        <w:rPr>
          <w:rFonts w:ascii="Arial" w:eastAsia="Times New Roman" w:hAnsi="Arial" w:cs="Arial"/>
          <w:kern w:val="0"/>
          <w14:ligatures w14:val="none"/>
        </w:rPr>
        <w:t>The School of Biological Sciences (SBS) in the College of Arts and Sciences (CAS) at the University of Nebraska-Lincoln (UNL) invites applications for an Assistant Professor of Practice in Biology. This position is associated with a vibrant cross-campus community dedicated to promoting life sciences education through a systems-based approach to the study of life featuring a shared core sequence, interactive instruction, education research, and experiential learning.</w:t>
      </w:r>
    </w:p>
    <w:p w14:paraId="0103A5C1" w14:textId="77777777" w:rsidR="00161419" w:rsidRPr="00161419" w:rsidRDefault="00161419" w:rsidP="00161419">
      <w:pPr>
        <w:spacing w:after="0" w:line="240" w:lineRule="auto"/>
        <w:rPr>
          <w:rFonts w:ascii="Arial" w:eastAsia="Times New Roman" w:hAnsi="Arial" w:cs="Arial"/>
          <w:kern w:val="0"/>
          <w14:ligatures w14:val="none"/>
        </w:rPr>
      </w:pPr>
    </w:p>
    <w:p w14:paraId="468D3783" w14:textId="5BFEF852" w:rsidR="00161419" w:rsidRDefault="00161419" w:rsidP="00161419">
      <w:pPr>
        <w:spacing w:after="0" w:line="240" w:lineRule="auto"/>
        <w:rPr>
          <w:rFonts w:ascii="Arial" w:eastAsia="Times New Roman" w:hAnsi="Arial" w:cs="Arial"/>
          <w:kern w:val="0"/>
          <w14:ligatures w14:val="none"/>
        </w:rPr>
      </w:pPr>
      <w:r w:rsidRPr="00161419">
        <w:rPr>
          <w:rFonts w:ascii="Arial" w:eastAsia="Times New Roman" w:hAnsi="Arial" w:cs="Arial"/>
          <w:kern w:val="0"/>
          <w14:ligatures w14:val="none"/>
        </w:rPr>
        <w:t>The successful candidate will provide critical instruction and leadership for the LIFE introductory course sequence taken by life sciences majors across the university. They will teach high-enrollment introductory biology courses, coordinate one introductory biology lab course, and teach an additional biology course within their disciplinary area. They can have instructional expertise in any biology subdiscipline (e.g., molecular biology, cellular biology, developmental biology, genetics, microbiology, anatomy, physiology, ecology, or evolution). They will contribute to the university’s mission to promote inclusive excellence through dedicated teaching, ongoing scholarly development, and professional service. This is a teaching-focused, promotable, non-tenure</w:t>
      </w:r>
      <w:r>
        <w:rPr>
          <w:rFonts w:ascii="Arial" w:eastAsia="Times New Roman" w:hAnsi="Arial" w:cs="Arial"/>
          <w:kern w:val="0"/>
          <w14:ligatures w14:val="none"/>
        </w:rPr>
        <w:t xml:space="preserve"> </w:t>
      </w:r>
      <w:r w:rsidRPr="00161419">
        <w:rPr>
          <w:rFonts w:ascii="Arial" w:eastAsia="Times New Roman" w:hAnsi="Arial" w:cs="Arial"/>
          <w:kern w:val="0"/>
          <w14:ligatures w14:val="none"/>
        </w:rPr>
        <w:t>track position with a multi-year renewable contract.</w:t>
      </w:r>
    </w:p>
    <w:p w14:paraId="3F391AA4" w14:textId="77777777" w:rsidR="00161419" w:rsidRPr="00161419" w:rsidRDefault="00161419" w:rsidP="00161419">
      <w:pPr>
        <w:spacing w:after="0" w:line="240" w:lineRule="auto"/>
        <w:rPr>
          <w:rFonts w:ascii="Arial" w:eastAsia="Times New Roman" w:hAnsi="Arial" w:cs="Arial"/>
          <w:kern w:val="0"/>
          <w14:ligatures w14:val="none"/>
        </w:rPr>
      </w:pPr>
    </w:p>
    <w:p w14:paraId="32976A11" w14:textId="77777777" w:rsidR="00161419" w:rsidRDefault="00161419" w:rsidP="00161419">
      <w:pPr>
        <w:spacing w:after="0" w:line="240" w:lineRule="auto"/>
        <w:rPr>
          <w:rFonts w:ascii="Arial" w:eastAsia="Times New Roman" w:hAnsi="Arial" w:cs="Arial"/>
          <w:kern w:val="0"/>
          <w14:ligatures w14:val="none"/>
        </w:rPr>
      </w:pPr>
      <w:r w:rsidRPr="00161419">
        <w:rPr>
          <w:rFonts w:ascii="Arial" w:eastAsia="Times New Roman" w:hAnsi="Arial" w:cs="Arial"/>
          <w:kern w:val="0"/>
          <w14:ligatures w14:val="none"/>
        </w:rPr>
        <w:t>The successful candidate will demonstrate strong potential to deliver and coordinate effective and inclusive life sciences courses and to work collaboratively with other instructors, lab managers, department staff, teaching assistants, and undergraduate students.</w:t>
      </w:r>
    </w:p>
    <w:p w14:paraId="36653119" w14:textId="77777777" w:rsidR="00161419" w:rsidRPr="00161419" w:rsidRDefault="00161419" w:rsidP="00161419">
      <w:pPr>
        <w:spacing w:after="0" w:line="240" w:lineRule="auto"/>
        <w:rPr>
          <w:rFonts w:ascii="Arial" w:eastAsia="Times New Roman" w:hAnsi="Arial" w:cs="Arial"/>
          <w:kern w:val="0"/>
          <w14:ligatures w14:val="none"/>
        </w:rPr>
      </w:pPr>
    </w:p>
    <w:p w14:paraId="75CCE0F8" w14:textId="25630C62" w:rsidR="00161419" w:rsidRDefault="00161419" w:rsidP="00161419">
      <w:pPr>
        <w:spacing w:after="0" w:line="240" w:lineRule="auto"/>
        <w:rPr>
          <w:rFonts w:ascii="Arial" w:eastAsia="Times New Roman" w:hAnsi="Arial" w:cs="Arial"/>
          <w:kern w:val="0"/>
          <w14:ligatures w14:val="none"/>
        </w:rPr>
      </w:pPr>
      <w:r w:rsidRPr="00161419">
        <w:rPr>
          <w:rFonts w:ascii="Arial" w:eastAsia="Times New Roman" w:hAnsi="Arial" w:cs="Arial"/>
          <w:kern w:val="0"/>
          <w14:ligatures w14:val="none"/>
        </w:rPr>
        <w:t xml:space="preserve">A doctoral degree in biology, biology education, or </w:t>
      </w:r>
      <w:r>
        <w:rPr>
          <w:rFonts w:ascii="Arial" w:eastAsia="Times New Roman" w:hAnsi="Arial" w:cs="Arial"/>
          <w:kern w:val="0"/>
          <w14:ligatures w14:val="none"/>
        </w:rPr>
        <w:t xml:space="preserve">a </w:t>
      </w:r>
      <w:r w:rsidRPr="00161419">
        <w:rPr>
          <w:rFonts w:ascii="Arial" w:eastAsia="Times New Roman" w:hAnsi="Arial" w:cs="Arial"/>
          <w:kern w:val="0"/>
          <w14:ligatures w14:val="none"/>
        </w:rPr>
        <w:t xml:space="preserve">related discipline is required. Preference will be given to applicants with a demonstrated commitment to diversity, equity, and inclusion (assessed with rubric based on </w:t>
      </w:r>
      <w:hyperlink r:id="rId4" w:history="1">
        <w:r w:rsidRPr="00161419">
          <w:rPr>
            <w:rFonts w:ascii="Arial" w:eastAsia="Times New Roman" w:hAnsi="Arial" w:cs="Arial"/>
            <w:color w:val="0000FF"/>
            <w:kern w:val="0"/>
            <w:u w:val="single"/>
            <w14:ligatures w14:val="none"/>
          </w:rPr>
          <w:t>https://ofew.berkeley.edu/recruitment/contributions-diversity/rubric-assessing-candidate-contributions-diversity-equity</w:t>
        </w:r>
      </w:hyperlink>
      <w:r w:rsidRPr="00161419">
        <w:rPr>
          <w:rFonts w:ascii="Arial" w:eastAsia="Times New Roman" w:hAnsi="Arial" w:cs="Arial"/>
          <w:kern w:val="0"/>
          <w14:ligatures w14:val="none"/>
        </w:rPr>
        <w:t>); teaching interests that complement the needs of the LIFE program and the School of Biological Sciences; and prior experience teaching relevant lecture and/or lab courses.</w:t>
      </w:r>
    </w:p>
    <w:p w14:paraId="6105F94B" w14:textId="77777777" w:rsidR="00161419" w:rsidRPr="00161419" w:rsidRDefault="00161419" w:rsidP="00161419">
      <w:pPr>
        <w:spacing w:after="0" w:line="240" w:lineRule="auto"/>
        <w:rPr>
          <w:rFonts w:ascii="Arial" w:eastAsia="Times New Roman" w:hAnsi="Arial" w:cs="Arial"/>
          <w:kern w:val="0"/>
          <w14:ligatures w14:val="none"/>
        </w:rPr>
      </w:pPr>
    </w:p>
    <w:p w14:paraId="4FDF7F48" w14:textId="77777777" w:rsidR="00161419" w:rsidRDefault="00161419" w:rsidP="00161419">
      <w:pPr>
        <w:spacing w:after="0" w:line="240" w:lineRule="auto"/>
        <w:rPr>
          <w:rFonts w:ascii="Arial" w:eastAsia="Times New Roman" w:hAnsi="Arial" w:cs="Arial"/>
          <w:kern w:val="0"/>
          <w14:ligatures w14:val="none"/>
        </w:rPr>
      </w:pPr>
      <w:r w:rsidRPr="00161419">
        <w:rPr>
          <w:rFonts w:ascii="Arial" w:eastAsia="Times New Roman" w:hAnsi="Arial" w:cs="Arial"/>
          <w:kern w:val="0"/>
          <w14:ligatures w14:val="none"/>
        </w:rPr>
        <w:t xml:space="preserve">SBS offers a collaborative, interdisciplinary, and welcoming place to work (learn more at </w:t>
      </w:r>
      <w:hyperlink r:id="rId5" w:history="1">
        <w:r w:rsidRPr="00161419">
          <w:rPr>
            <w:rFonts w:ascii="Arial" w:eastAsia="Times New Roman" w:hAnsi="Arial" w:cs="Arial"/>
            <w:color w:val="0000FF"/>
            <w:kern w:val="0"/>
            <w:u w:val="single"/>
            <w14:ligatures w14:val="none"/>
          </w:rPr>
          <w:t>https://biosci.unl.edu</w:t>
        </w:r>
      </w:hyperlink>
      <w:r w:rsidRPr="00161419">
        <w:rPr>
          <w:rFonts w:ascii="Arial" w:eastAsia="Times New Roman" w:hAnsi="Arial" w:cs="Arial"/>
          <w:kern w:val="0"/>
          <w14:ligatures w14:val="none"/>
        </w:rPr>
        <w:t xml:space="preserve">), and UNL maintains an active community of discipline-based educational researchers across STEM disciplines. The city of Lincoln, Nebraska provides an outstanding quality of life that includes a vibrant downtown, a lively music and art scene, over 120 parks, 130 miles of trails, and a low cost of living (learn more at </w:t>
      </w:r>
      <w:hyperlink r:id="rId6" w:history="1">
        <w:r w:rsidRPr="00161419">
          <w:rPr>
            <w:rFonts w:ascii="Arial" w:eastAsia="Times New Roman" w:hAnsi="Arial" w:cs="Arial"/>
            <w:color w:val="0000FF"/>
            <w:kern w:val="0"/>
            <w:u w:val="single"/>
            <w14:ligatures w14:val="none"/>
          </w:rPr>
          <w:t>https://www.unl.edu/lincoln/about-lincoln</w:t>
        </w:r>
      </w:hyperlink>
      <w:r w:rsidRPr="00161419">
        <w:rPr>
          <w:rFonts w:ascii="Arial" w:eastAsia="Times New Roman" w:hAnsi="Arial" w:cs="Arial"/>
          <w:kern w:val="0"/>
          <w14:ligatures w14:val="none"/>
        </w:rPr>
        <w:t xml:space="preserve"> and </w:t>
      </w:r>
      <w:hyperlink r:id="rId7" w:history="1">
        <w:r w:rsidRPr="00161419">
          <w:rPr>
            <w:rFonts w:ascii="Arial" w:eastAsia="Times New Roman" w:hAnsi="Arial" w:cs="Arial"/>
            <w:color w:val="0000FF"/>
            <w:kern w:val="0"/>
            <w:u w:val="single"/>
            <w14:ligatures w14:val="none"/>
          </w:rPr>
          <w:t>https://diversity.unl.edu/creating-connections-on-and-off-campus</w:t>
        </w:r>
      </w:hyperlink>
      <w:r w:rsidRPr="00161419">
        <w:rPr>
          <w:rFonts w:ascii="Arial" w:eastAsia="Times New Roman" w:hAnsi="Arial" w:cs="Arial"/>
          <w:kern w:val="0"/>
          <w14:ligatures w14:val="none"/>
        </w:rPr>
        <w:t>).</w:t>
      </w:r>
    </w:p>
    <w:p w14:paraId="6435D45C" w14:textId="77777777" w:rsidR="00161419" w:rsidRPr="00161419" w:rsidRDefault="00161419" w:rsidP="00161419">
      <w:pPr>
        <w:spacing w:after="0" w:line="240" w:lineRule="auto"/>
        <w:rPr>
          <w:rFonts w:ascii="Arial" w:eastAsia="Times New Roman" w:hAnsi="Arial" w:cs="Arial"/>
          <w:kern w:val="0"/>
          <w14:ligatures w14:val="none"/>
        </w:rPr>
      </w:pPr>
    </w:p>
    <w:p w14:paraId="4C22CA4B" w14:textId="6A4DEB1C" w:rsidR="00161419" w:rsidRDefault="00161419" w:rsidP="00161419">
      <w:pPr>
        <w:spacing w:after="0" w:line="240" w:lineRule="auto"/>
        <w:rPr>
          <w:rFonts w:ascii="Arial" w:eastAsia="Times New Roman" w:hAnsi="Arial" w:cs="Arial"/>
          <w:kern w:val="0"/>
          <w14:ligatures w14:val="none"/>
        </w:rPr>
      </w:pPr>
      <w:r w:rsidRPr="00161419">
        <w:rPr>
          <w:rFonts w:ascii="Arial" w:eastAsia="Times New Roman" w:hAnsi="Arial" w:cs="Arial"/>
          <w:kern w:val="0"/>
          <w14:ligatures w14:val="none"/>
        </w:rPr>
        <w:t xml:space="preserve">Review of applications will begin on February </w:t>
      </w:r>
      <w:r>
        <w:rPr>
          <w:rFonts w:ascii="Arial" w:eastAsia="Times New Roman" w:hAnsi="Arial" w:cs="Arial"/>
          <w:kern w:val="0"/>
          <w14:ligatures w14:val="none"/>
        </w:rPr>
        <w:t>26</w:t>
      </w:r>
      <w:r w:rsidRPr="00161419">
        <w:rPr>
          <w:rFonts w:ascii="Arial" w:eastAsia="Times New Roman" w:hAnsi="Arial" w:cs="Arial"/>
          <w:kern w:val="0"/>
          <w14:ligatures w14:val="none"/>
        </w:rPr>
        <w:t xml:space="preserve">, 2024, and will continue until the position is filled or the search is closed. </w:t>
      </w:r>
      <w:r>
        <w:rPr>
          <w:rFonts w:ascii="Arial" w:eastAsia="Times New Roman" w:hAnsi="Arial" w:cs="Arial"/>
          <w:kern w:val="0"/>
          <w14:ligatures w14:val="none"/>
        </w:rPr>
        <w:t>To apply,</w:t>
      </w:r>
      <w:r w:rsidRPr="00161419">
        <w:rPr>
          <w:rFonts w:ascii="Arial" w:eastAsia="Times New Roman" w:hAnsi="Arial" w:cs="Arial"/>
          <w:kern w:val="0"/>
          <w14:ligatures w14:val="none"/>
        </w:rPr>
        <w:t xml:space="preserve"> go to </w:t>
      </w:r>
      <w:hyperlink r:id="rId8" w:history="1">
        <w:r w:rsidRPr="00161419">
          <w:rPr>
            <w:rFonts w:ascii="Arial" w:eastAsia="Times New Roman" w:hAnsi="Arial" w:cs="Arial"/>
            <w:color w:val="0000FF"/>
            <w:kern w:val="0"/>
            <w:u w:val="single"/>
            <w14:ligatures w14:val="none"/>
          </w:rPr>
          <w:t>https://employment.unl.edu</w:t>
        </w:r>
      </w:hyperlink>
      <w:r w:rsidRPr="00161419">
        <w:rPr>
          <w:rFonts w:ascii="Arial" w:eastAsia="Times New Roman" w:hAnsi="Arial" w:cs="Arial"/>
          <w:kern w:val="0"/>
          <w14:ligatures w14:val="none"/>
        </w:rPr>
        <w:t xml:space="preserve">, requisition </w:t>
      </w:r>
      <w:r w:rsidRPr="00161419">
        <w:rPr>
          <w:rFonts w:ascii="Arial" w:eastAsia="Times New Roman" w:hAnsi="Arial" w:cs="Arial"/>
          <w:kern w:val="0"/>
          <w14:ligatures w14:val="none"/>
        </w:rPr>
        <w:br/>
        <w:t>F_240009.</w:t>
      </w:r>
      <w:r w:rsidR="00C72A49">
        <w:rPr>
          <w:rFonts w:ascii="Arial" w:eastAsia="Times New Roman" w:hAnsi="Arial" w:cs="Arial"/>
          <w:kern w:val="0"/>
          <w14:ligatures w14:val="none"/>
        </w:rPr>
        <w:t xml:space="preserve"> </w:t>
      </w:r>
      <w:r w:rsidRPr="00161419">
        <w:rPr>
          <w:rFonts w:ascii="Arial" w:eastAsia="Times New Roman" w:hAnsi="Arial" w:cs="Arial"/>
          <w:kern w:val="0"/>
          <w14:ligatures w14:val="none"/>
        </w:rPr>
        <w:t>Complete</w:t>
      </w:r>
      <w:r w:rsidR="00C72A49">
        <w:rPr>
          <w:rFonts w:ascii="Arial" w:eastAsia="Times New Roman" w:hAnsi="Arial" w:cs="Arial"/>
          <w:kern w:val="0"/>
          <w14:ligatures w14:val="none"/>
        </w:rPr>
        <w:t xml:space="preserve"> </w:t>
      </w:r>
      <w:r w:rsidRPr="00161419">
        <w:rPr>
          <w:rFonts w:ascii="Arial" w:eastAsia="Times New Roman" w:hAnsi="Arial" w:cs="Arial"/>
          <w:kern w:val="0"/>
          <w14:ligatures w14:val="none"/>
        </w:rPr>
        <w:t xml:space="preserve">the Faculty Academic/Administrative Information form and upload the following documents: (1) a cover letter highlighting the candidate’s interests and qualifications; (2) a Curriculum Vitae; (3) a document containing teaching and diversity statements; and (4) </w:t>
      </w:r>
      <w:r>
        <w:rPr>
          <w:rFonts w:ascii="Arial" w:eastAsia="Times New Roman" w:hAnsi="Arial" w:cs="Arial"/>
          <w:kern w:val="0"/>
          <w14:ligatures w14:val="none"/>
        </w:rPr>
        <w:t xml:space="preserve">the </w:t>
      </w:r>
      <w:r w:rsidRPr="00161419">
        <w:rPr>
          <w:rFonts w:ascii="Arial" w:eastAsia="Times New Roman" w:hAnsi="Arial" w:cs="Arial"/>
          <w:kern w:val="0"/>
          <w14:ligatures w14:val="none"/>
        </w:rPr>
        <w:t xml:space="preserve">names and contact information for three references. The two-page teaching statement should summarize instructional experiences, strategies, and interests. The teaching statement should include one paragraph about how your research background and plans complement your teaching interests. The one-page diversity statement should describe past experiences that advance diversity, equity, and inclusion, as well as </w:t>
      </w:r>
      <w:proofErr w:type="gramStart"/>
      <w:r w:rsidRPr="00161419">
        <w:rPr>
          <w:rFonts w:ascii="Arial" w:eastAsia="Times New Roman" w:hAnsi="Arial" w:cs="Arial"/>
          <w:kern w:val="0"/>
          <w14:ligatures w14:val="none"/>
        </w:rPr>
        <w:t>future plans</w:t>
      </w:r>
      <w:proofErr w:type="gramEnd"/>
      <w:r w:rsidRPr="00161419">
        <w:rPr>
          <w:rFonts w:ascii="Arial" w:eastAsia="Times New Roman" w:hAnsi="Arial" w:cs="Arial"/>
          <w:kern w:val="0"/>
          <w14:ligatures w14:val="none"/>
        </w:rPr>
        <w:t xml:space="preserve">. Combine the two statements into a single document for upload. Questions regarding the application process may be sent to </w:t>
      </w:r>
      <w:hyperlink r:id="rId9" w:history="1">
        <w:r w:rsidRPr="00161419">
          <w:rPr>
            <w:rFonts w:ascii="Arial" w:eastAsia="Times New Roman" w:hAnsi="Arial" w:cs="Arial"/>
            <w:color w:val="0000FF"/>
            <w:kern w:val="0"/>
            <w:u w:val="single"/>
            <w14:ligatures w14:val="none"/>
          </w:rPr>
          <w:t>biologysearch@unl.edu</w:t>
        </w:r>
      </w:hyperlink>
      <w:r w:rsidRPr="00161419">
        <w:rPr>
          <w:rFonts w:ascii="Arial" w:eastAsia="Times New Roman" w:hAnsi="Arial" w:cs="Arial"/>
          <w:kern w:val="0"/>
          <w14:ligatures w14:val="none"/>
        </w:rPr>
        <w:t>.</w:t>
      </w:r>
    </w:p>
    <w:p w14:paraId="03190059" w14:textId="77777777" w:rsidR="00161419" w:rsidRPr="00161419" w:rsidRDefault="00161419" w:rsidP="00161419">
      <w:pPr>
        <w:spacing w:after="0" w:line="240" w:lineRule="auto"/>
        <w:rPr>
          <w:rFonts w:ascii="Arial" w:eastAsia="Times New Roman" w:hAnsi="Arial" w:cs="Arial"/>
          <w:kern w:val="0"/>
          <w14:ligatures w14:val="none"/>
        </w:rPr>
      </w:pPr>
    </w:p>
    <w:p w14:paraId="6DB7709E" w14:textId="77777777" w:rsidR="00161419" w:rsidRDefault="00161419" w:rsidP="00161419">
      <w:pPr>
        <w:spacing w:after="0" w:line="240" w:lineRule="auto"/>
        <w:rPr>
          <w:rFonts w:ascii="Arial" w:eastAsia="Times New Roman" w:hAnsi="Arial" w:cs="Arial"/>
          <w:kern w:val="0"/>
          <w14:ligatures w14:val="none"/>
        </w:rPr>
      </w:pPr>
      <w:r w:rsidRPr="00161419">
        <w:rPr>
          <w:rFonts w:ascii="Arial" w:eastAsia="Times New Roman" w:hAnsi="Arial" w:cs="Arial"/>
          <w:kern w:val="0"/>
          <w14:ligatures w14:val="none"/>
        </w:rPr>
        <w:t>The University of Nebraska–Lincoln (UNL) seeks to achieve a working and learning environment that is open to all people. Diversity is the hallmark of great institutions of learning and has long been one of the strengths of our society. Dignity and respect for all in the UNL community is the responsibility of each individual member of the community. The realization of that responsibility across the campus is critical to UNL’s success.</w:t>
      </w:r>
    </w:p>
    <w:p w14:paraId="33D792E9" w14:textId="77777777" w:rsidR="00161419" w:rsidRPr="00161419" w:rsidRDefault="00161419" w:rsidP="00161419">
      <w:pPr>
        <w:spacing w:after="0" w:line="240" w:lineRule="auto"/>
        <w:rPr>
          <w:rFonts w:ascii="Arial" w:eastAsia="Times New Roman" w:hAnsi="Arial" w:cs="Arial"/>
          <w:kern w:val="0"/>
          <w14:ligatures w14:val="none"/>
        </w:rPr>
      </w:pPr>
    </w:p>
    <w:p w14:paraId="50885958" w14:textId="22544145" w:rsidR="00E35E20" w:rsidRPr="00161419" w:rsidRDefault="00F054C0" w:rsidP="00161419">
      <w:pPr>
        <w:spacing w:after="0" w:line="240" w:lineRule="auto"/>
        <w:rPr>
          <w:rFonts w:ascii="Arial" w:hAnsi="Arial" w:cs="Arial"/>
        </w:rPr>
      </w:pPr>
      <w:r w:rsidRPr="00F054C0">
        <w:rPr>
          <w:rFonts w:ascii="Arial" w:eastAsia="Times New Roman" w:hAnsi="Arial" w:cs="Arial"/>
          <w:kern w:val="0"/>
          <w14:ligatures w14:val="none"/>
        </w:rPr>
        <w:t xml:space="preserve">As an EO/AA employer, the University of Nebraska considers qualified applicants for employment without regard to race, color, ethnicity, national origin, sex, pregnancy, sexual orientation, gender identity, religion, disability, age, genetic information, veteran status, marital status, and/or political affiliation. See </w:t>
      </w:r>
      <w:hyperlink r:id="rId10" w:history="1">
        <w:r w:rsidRPr="000A1BED">
          <w:rPr>
            <w:rStyle w:val="Hyperlink"/>
            <w:rFonts w:ascii="Arial" w:eastAsia="Times New Roman" w:hAnsi="Arial" w:cs="Arial"/>
            <w:kern w:val="0"/>
            <w14:ligatures w14:val="none"/>
          </w:rPr>
          <w:t>https://www.unl.edu/equity/notice-nondiscrimination</w:t>
        </w:r>
      </w:hyperlink>
      <w:r w:rsidRPr="00F054C0">
        <w:rPr>
          <w:rFonts w:ascii="Arial" w:eastAsia="Times New Roman" w:hAnsi="Arial" w:cs="Arial"/>
          <w:kern w:val="0"/>
          <w14:ligatures w14:val="none"/>
        </w:rPr>
        <w:t>.</w:t>
      </w:r>
      <w:r>
        <w:rPr>
          <w:rFonts w:ascii="Arial" w:eastAsia="Times New Roman" w:hAnsi="Arial" w:cs="Arial"/>
          <w:kern w:val="0"/>
          <w14:ligatures w14:val="none"/>
        </w:rPr>
        <w:t xml:space="preserve"> </w:t>
      </w:r>
    </w:p>
    <w:sectPr w:rsidR="00E13643" w:rsidRPr="00161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419"/>
    <w:rsid w:val="00017107"/>
    <w:rsid w:val="00023A6D"/>
    <w:rsid w:val="00145B5A"/>
    <w:rsid w:val="00161419"/>
    <w:rsid w:val="001716A1"/>
    <w:rsid w:val="0018123C"/>
    <w:rsid w:val="002B363B"/>
    <w:rsid w:val="003631E1"/>
    <w:rsid w:val="004F4AE0"/>
    <w:rsid w:val="005F1530"/>
    <w:rsid w:val="006C1EDD"/>
    <w:rsid w:val="0080293E"/>
    <w:rsid w:val="009B24D6"/>
    <w:rsid w:val="00A04401"/>
    <w:rsid w:val="00A52F0D"/>
    <w:rsid w:val="00BD13F5"/>
    <w:rsid w:val="00C44003"/>
    <w:rsid w:val="00C72A49"/>
    <w:rsid w:val="00CF1A4E"/>
    <w:rsid w:val="00E35E20"/>
    <w:rsid w:val="00F05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1812A7"/>
  <w15:chartTrackingRefBased/>
  <w15:docId w15:val="{855A3AA7-8DED-4AC3-9A31-AD9D1DAED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4D6"/>
  </w:style>
  <w:style w:type="paragraph" w:styleId="Heading1">
    <w:name w:val="heading 1"/>
    <w:basedOn w:val="Normal"/>
    <w:next w:val="Normal"/>
    <w:link w:val="Heading1Char"/>
    <w:uiPriority w:val="9"/>
    <w:qFormat/>
    <w:rsid w:val="009B24D6"/>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9B24D6"/>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9B24D6"/>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9B24D6"/>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9B24D6"/>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9B24D6"/>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9B24D6"/>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9B24D6"/>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9B24D6"/>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4D6"/>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9B24D6"/>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9B24D6"/>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9B24D6"/>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9B24D6"/>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9B24D6"/>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9B24D6"/>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9B24D6"/>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9B24D6"/>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9B24D6"/>
    <w:pPr>
      <w:spacing w:line="240" w:lineRule="auto"/>
    </w:pPr>
    <w:rPr>
      <w:b/>
      <w:bCs/>
      <w:smallCaps/>
      <w:color w:val="595959" w:themeColor="text1" w:themeTint="A6"/>
    </w:rPr>
  </w:style>
  <w:style w:type="paragraph" w:styleId="Title">
    <w:name w:val="Title"/>
    <w:basedOn w:val="Normal"/>
    <w:next w:val="Normal"/>
    <w:link w:val="TitleChar"/>
    <w:uiPriority w:val="10"/>
    <w:qFormat/>
    <w:rsid w:val="009B24D6"/>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9B24D6"/>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9B24D6"/>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9B24D6"/>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9B24D6"/>
    <w:rPr>
      <w:b/>
      <w:bCs/>
    </w:rPr>
  </w:style>
  <w:style w:type="character" w:styleId="Emphasis">
    <w:name w:val="Emphasis"/>
    <w:basedOn w:val="DefaultParagraphFont"/>
    <w:uiPriority w:val="20"/>
    <w:qFormat/>
    <w:rsid w:val="009B24D6"/>
    <w:rPr>
      <w:i/>
      <w:iCs/>
    </w:rPr>
  </w:style>
  <w:style w:type="paragraph" w:styleId="NoSpacing">
    <w:name w:val="No Spacing"/>
    <w:uiPriority w:val="1"/>
    <w:qFormat/>
    <w:rsid w:val="009B24D6"/>
    <w:pPr>
      <w:spacing w:after="0" w:line="240" w:lineRule="auto"/>
    </w:pPr>
  </w:style>
  <w:style w:type="paragraph" w:styleId="Quote">
    <w:name w:val="Quote"/>
    <w:basedOn w:val="Normal"/>
    <w:next w:val="Normal"/>
    <w:link w:val="QuoteChar"/>
    <w:uiPriority w:val="29"/>
    <w:qFormat/>
    <w:rsid w:val="009B24D6"/>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9B24D6"/>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9B24D6"/>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9B24D6"/>
    <w:rPr>
      <w:color w:val="404040" w:themeColor="text1" w:themeTint="BF"/>
      <w:sz w:val="32"/>
      <w:szCs w:val="32"/>
    </w:rPr>
  </w:style>
  <w:style w:type="character" w:styleId="SubtleEmphasis">
    <w:name w:val="Subtle Emphasis"/>
    <w:basedOn w:val="DefaultParagraphFont"/>
    <w:uiPriority w:val="19"/>
    <w:qFormat/>
    <w:rsid w:val="009B24D6"/>
    <w:rPr>
      <w:i/>
      <w:iCs/>
      <w:color w:val="595959" w:themeColor="text1" w:themeTint="A6"/>
    </w:rPr>
  </w:style>
  <w:style w:type="character" w:styleId="IntenseEmphasis">
    <w:name w:val="Intense Emphasis"/>
    <w:basedOn w:val="DefaultParagraphFont"/>
    <w:uiPriority w:val="21"/>
    <w:qFormat/>
    <w:rsid w:val="009B24D6"/>
    <w:rPr>
      <w:b/>
      <w:bCs/>
      <w:i/>
      <w:iCs/>
    </w:rPr>
  </w:style>
  <w:style w:type="character" w:styleId="SubtleReference">
    <w:name w:val="Subtle Reference"/>
    <w:basedOn w:val="DefaultParagraphFont"/>
    <w:uiPriority w:val="31"/>
    <w:qFormat/>
    <w:rsid w:val="009B24D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B24D6"/>
    <w:rPr>
      <w:b/>
      <w:bCs/>
      <w:caps w:val="0"/>
      <w:smallCaps/>
      <w:color w:val="auto"/>
      <w:spacing w:val="3"/>
      <w:u w:val="single"/>
    </w:rPr>
  </w:style>
  <w:style w:type="character" w:styleId="BookTitle">
    <w:name w:val="Book Title"/>
    <w:basedOn w:val="DefaultParagraphFont"/>
    <w:uiPriority w:val="33"/>
    <w:qFormat/>
    <w:rsid w:val="009B24D6"/>
    <w:rPr>
      <w:b/>
      <w:bCs/>
      <w:smallCaps/>
      <w:spacing w:val="7"/>
    </w:rPr>
  </w:style>
  <w:style w:type="paragraph" w:styleId="TOCHeading">
    <w:name w:val="TOC Heading"/>
    <w:basedOn w:val="Heading1"/>
    <w:next w:val="Normal"/>
    <w:uiPriority w:val="39"/>
    <w:semiHidden/>
    <w:unhideWhenUsed/>
    <w:qFormat/>
    <w:rsid w:val="009B24D6"/>
    <w:pPr>
      <w:outlineLvl w:val="9"/>
    </w:pPr>
  </w:style>
  <w:style w:type="character" w:customStyle="1" w:styleId="caps">
    <w:name w:val="caps"/>
    <w:basedOn w:val="DefaultParagraphFont"/>
    <w:rsid w:val="00161419"/>
  </w:style>
  <w:style w:type="character" w:styleId="Hyperlink">
    <w:name w:val="Hyperlink"/>
    <w:basedOn w:val="DefaultParagraphFont"/>
    <w:uiPriority w:val="99"/>
    <w:unhideWhenUsed/>
    <w:rsid w:val="00F054C0"/>
    <w:rPr>
      <w:color w:val="0000FF" w:themeColor="hyperlink"/>
      <w:u w:val="single"/>
    </w:rPr>
  </w:style>
  <w:style w:type="character" w:styleId="UnresolvedMention">
    <w:name w:val="Unresolved Mention"/>
    <w:basedOn w:val="DefaultParagraphFont"/>
    <w:uiPriority w:val="99"/>
    <w:semiHidden/>
    <w:unhideWhenUsed/>
    <w:rsid w:val="00F054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390954">
      <w:bodyDiv w:val="1"/>
      <w:marLeft w:val="0"/>
      <w:marRight w:val="0"/>
      <w:marTop w:val="0"/>
      <w:marBottom w:val="0"/>
      <w:divBdr>
        <w:top w:val="none" w:sz="0" w:space="0" w:color="auto"/>
        <w:left w:val="none" w:sz="0" w:space="0" w:color="auto"/>
        <w:bottom w:val="none" w:sz="0" w:space="0" w:color="auto"/>
        <w:right w:val="none" w:sz="0" w:space="0" w:color="auto"/>
      </w:divBdr>
      <w:divsChild>
        <w:div w:id="1512987790">
          <w:marLeft w:val="0"/>
          <w:marRight w:val="0"/>
          <w:marTop w:val="0"/>
          <w:marBottom w:val="0"/>
          <w:divBdr>
            <w:top w:val="none" w:sz="0" w:space="0" w:color="auto"/>
            <w:left w:val="none" w:sz="0" w:space="0" w:color="auto"/>
            <w:bottom w:val="none" w:sz="0" w:space="0" w:color="auto"/>
            <w:right w:val="none" w:sz="0" w:space="0" w:color="auto"/>
          </w:divBdr>
        </w:div>
        <w:div w:id="1367095342">
          <w:marLeft w:val="0"/>
          <w:marRight w:val="0"/>
          <w:marTop w:val="0"/>
          <w:marBottom w:val="0"/>
          <w:divBdr>
            <w:top w:val="none" w:sz="0" w:space="0" w:color="auto"/>
            <w:left w:val="none" w:sz="0" w:space="0" w:color="auto"/>
            <w:bottom w:val="none" w:sz="0" w:space="0" w:color="auto"/>
            <w:right w:val="none" w:sz="0" w:space="0" w:color="auto"/>
          </w:divBdr>
        </w:div>
        <w:div w:id="1645351109">
          <w:marLeft w:val="0"/>
          <w:marRight w:val="0"/>
          <w:marTop w:val="0"/>
          <w:marBottom w:val="0"/>
          <w:divBdr>
            <w:top w:val="none" w:sz="0" w:space="0" w:color="auto"/>
            <w:left w:val="none" w:sz="0" w:space="0" w:color="auto"/>
            <w:bottom w:val="none" w:sz="0" w:space="0" w:color="auto"/>
            <w:right w:val="none" w:sz="0" w:space="0" w:color="auto"/>
          </w:divBdr>
        </w:div>
        <w:div w:id="1717855210">
          <w:marLeft w:val="0"/>
          <w:marRight w:val="0"/>
          <w:marTop w:val="0"/>
          <w:marBottom w:val="0"/>
          <w:divBdr>
            <w:top w:val="none" w:sz="0" w:space="0" w:color="auto"/>
            <w:left w:val="none" w:sz="0" w:space="0" w:color="auto"/>
            <w:bottom w:val="none" w:sz="0" w:space="0" w:color="auto"/>
            <w:right w:val="none" w:sz="0" w:space="0" w:color="auto"/>
          </w:divBdr>
        </w:div>
        <w:div w:id="639727721">
          <w:marLeft w:val="0"/>
          <w:marRight w:val="0"/>
          <w:marTop w:val="0"/>
          <w:marBottom w:val="0"/>
          <w:divBdr>
            <w:top w:val="none" w:sz="0" w:space="0" w:color="auto"/>
            <w:left w:val="none" w:sz="0" w:space="0" w:color="auto"/>
            <w:bottom w:val="none" w:sz="0" w:space="0" w:color="auto"/>
            <w:right w:val="none" w:sz="0" w:space="0" w:color="auto"/>
          </w:divBdr>
        </w:div>
        <w:div w:id="1887447869">
          <w:marLeft w:val="0"/>
          <w:marRight w:val="0"/>
          <w:marTop w:val="0"/>
          <w:marBottom w:val="0"/>
          <w:divBdr>
            <w:top w:val="none" w:sz="0" w:space="0" w:color="auto"/>
            <w:left w:val="none" w:sz="0" w:space="0" w:color="auto"/>
            <w:bottom w:val="none" w:sz="0" w:space="0" w:color="auto"/>
            <w:right w:val="none" w:sz="0" w:space="0" w:color="auto"/>
          </w:divBdr>
        </w:div>
        <w:div w:id="1593776865">
          <w:marLeft w:val="0"/>
          <w:marRight w:val="0"/>
          <w:marTop w:val="0"/>
          <w:marBottom w:val="0"/>
          <w:divBdr>
            <w:top w:val="none" w:sz="0" w:space="0" w:color="auto"/>
            <w:left w:val="none" w:sz="0" w:space="0" w:color="auto"/>
            <w:bottom w:val="none" w:sz="0" w:space="0" w:color="auto"/>
            <w:right w:val="none" w:sz="0" w:space="0" w:color="auto"/>
          </w:divBdr>
        </w:div>
        <w:div w:id="899558674">
          <w:marLeft w:val="0"/>
          <w:marRight w:val="0"/>
          <w:marTop w:val="0"/>
          <w:marBottom w:val="0"/>
          <w:divBdr>
            <w:top w:val="none" w:sz="0" w:space="0" w:color="auto"/>
            <w:left w:val="none" w:sz="0" w:space="0" w:color="auto"/>
            <w:bottom w:val="none" w:sz="0" w:space="0" w:color="auto"/>
            <w:right w:val="none" w:sz="0" w:space="0" w:color="auto"/>
          </w:divBdr>
        </w:div>
        <w:div w:id="664169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ployment.unl.edu/" TargetMode="Externa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s://diversity.unl.edu/creating-connections-on-and-off-campu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l.edu/lincoln/about-lincoln" TargetMode="External"/><Relationship Id="rId11" Type="http://schemas.openxmlformats.org/officeDocument/2006/relationships/fontTable" Target="fontTable.xml"/><Relationship Id="rId5" Type="http://schemas.openxmlformats.org/officeDocument/2006/relationships/hyperlink" Target="https://biosci.unl.edu/" TargetMode="External"/><Relationship Id="rId15" Type="http://schemas.openxmlformats.org/officeDocument/2006/relationships/customXml" Target="../customXml/item3.xml"/><Relationship Id="rId10" Type="http://schemas.openxmlformats.org/officeDocument/2006/relationships/hyperlink" Target="https://www.unl.edu/equity/notice-nondiscrimination" TargetMode="External"/><Relationship Id="rId4" Type="http://schemas.openxmlformats.org/officeDocument/2006/relationships/hyperlink" Target="https://ofew.berkeley.edu/recruitment/contributions-diversity/rubric-assessing-candidate-contributions-diversity-equity" TargetMode="External"/><Relationship Id="rId9" Type="http://schemas.openxmlformats.org/officeDocument/2006/relationships/hyperlink" Target="mailto:biologysearch@unl.edu"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C830CC6CAAB041B3266C2F6A1835EB" ma:contentTypeVersion="3" ma:contentTypeDescription="Create a new document." ma:contentTypeScope="" ma:versionID="2f2922240a40f7059f4d50f344e5483f">
  <xsd:schema xmlns:xsd="http://www.w3.org/2001/XMLSchema" xmlns:xs="http://www.w3.org/2001/XMLSchema" xmlns:p="http://schemas.microsoft.com/office/2006/metadata/properties" xmlns:ns2="dcbc5646-e6fb-4fbe-9593-018c74824a7b" targetNamespace="http://schemas.microsoft.com/office/2006/metadata/properties" ma:root="true" ma:fieldsID="03887b193dcc227fd125350eb7981e87" ns2:_="">
    <xsd:import namespace="dcbc5646-e6fb-4fbe-9593-018c74824a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c5646-e6fb-4fbe-9593-018c74824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49017F-C618-497E-8D4C-1D0F12328506}"/>
</file>

<file path=customXml/itemProps2.xml><?xml version="1.0" encoding="utf-8"?>
<ds:datastoreItem xmlns:ds="http://schemas.openxmlformats.org/officeDocument/2006/customXml" ds:itemID="{854EF587-A910-43DA-8751-D332ADE8C129}"/>
</file>

<file path=customXml/itemProps3.xml><?xml version="1.0" encoding="utf-8"?>
<ds:datastoreItem xmlns:ds="http://schemas.openxmlformats.org/officeDocument/2006/customXml" ds:itemID="{1262FD69-DC35-43A3-87E4-9C648F3BA894}"/>
</file>

<file path=docProps/app.xml><?xml version="1.0" encoding="utf-8"?>
<Properties xmlns="http://schemas.openxmlformats.org/officeDocument/2006/extended-properties" xmlns:vt="http://schemas.openxmlformats.org/officeDocument/2006/docPropsVTypes">
  <Template>Normal</Template>
  <TotalTime>30</TotalTime>
  <Pages>2</Pages>
  <Words>592</Words>
  <Characters>3971</Characters>
  <Application>Microsoft Office Word</Application>
  <DocSecurity>0</DocSecurity>
  <Lines>62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Wood</dc:creator>
  <cp:keywords/>
  <dc:description/>
  <cp:lastModifiedBy>Jody Wood</cp:lastModifiedBy>
  <cp:revision>1</cp:revision>
  <dcterms:created xsi:type="dcterms:W3CDTF">2024-01-24T15:19:00Z</dcterms:created>
  <dcterms:modified xsi:type="dcterms:W3CDTF">2024-01-24T15:51:00Z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c6284411-92bf-48db-9454-ef236e084ea9</vt:lpwstr>
  </property>
  <property fmtid="{D5CDD505-2E9C-101B-9397-08002B2CF9AE}" pid="3" name="ContentTypeId">
    <vt:lpwstr>0x010100DDC830CC6CAAB041B3266C2F6A1835EB</vt:lpwstr>
  </property>
</Properties>
</file>