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0148C" w14:textId="77777777" w:rsidR="003E6D68" w:rsidRPr="00ED03E1" w:rsidRDefault="003E6D68" w:rsidP="003E6D68">
      <w:pPr>
        <w:spacing w:after="0" w:line="240" w:lineRule="auto"/>
        <w:rPr>
          <w:b/>
          <w:bCs/>
        </w:rPr>
      </w:pPr>
      <w:bookmarkStart w:id="0" w:name="_GoBack"/>
      <w:bookmarkEnd w:id="0"/>
      <w:r w:rsidRPr="00ED03E1">
        <w:rPr>
          <w:b/>
          <w:bCs/>
        </w:rPr>
        <w:t>Postdoctoral Scholar – Qualitative Researcher in Inclusive Science Education (Arizona State University)</w:t>
      </w:r>
    </w:p>
    <w:p w14:paraId="3681200B" w14:textId="77777777" w:rsidR="003E6D68" w:rsidRDefault="003E6D68" w:rsidP="003E6D68">
      <w:pPr>
        <w:spacing w:after="0" w:line="240" w:lineRule="auto"/>
      </w:pPr>
    </w:p>
    <w:p w14:paraId="12B71007" w14:textId="77777777" w:rsidR="003E6D68" w:rsidRDefault="003E6D68" w:rsidP="003E6D68">
      <w:pPr>
        <w:spacing w:after="0" w:line="240" w:lineRule="auto"/>
        <w:rPr>
          <w:b/>
          <w:bCs/>
        </w:rPr>
      </w:pPr>
      <w:r>
        <w:rPr>
          <w:b/>
          <w:bCs/>
        </w:rPr>
        <w:t xml:space="preserve">Job </w:t>
      </w:r>
      <w:r w:rsidRPr="00ED03E1">
        <w:rPr>
          <w:b/>
          <w:bCs/>
        </w:rPr>
        <w:t>Description</w:t>
      </w:r>
    </w:p>
    <w:p w14:paraId="13EEA1B4" w14:textId="77777777" w:rsidR="003E6D68" w:rsidRPr="00ED03E1" w:rsidRDefault="003E6D68" w:rsidP="003E6D68">
      <w:pPr>
        <w:spacing w:after="0" w:line="240" w:lineRule="auto"/>
      </w:pPr>
      <w:r w:rsidRPr="00ED03E1">
        <w:t xml:space="preserve">The HHMI Inclusive Excellence Team at Arizona State University seeks applicants for postdoctoral research scholars in inclusive science education.  Our team is focused on making undergraduate science programs at ASU more inclusive, with a specific focus on our online degree programs and online courses.  These postdoctoral scholars will join a vibrant community of science education research scholars at Arizona State University as part of the Research for Inclusive STEM Education (RISE) Center.  The postdoctoral scholars will be supervised directly by Dr. Sara Brownell and will be part of an HHMI-funded Inclusive Excellence team at Arizona State University consisting of Dr. James Collins, Dr. Sara Brownell, Dr. Ariel Anbar, and Dr. Paul </w:t>
      </w:r>
      <w:proofErr w:type="spellStart"/>
      <w:r w:rsidRPr="00ED03E1">
        <w:t>LePore</w:t>
      </w:r>
      <w:proofErr w:type="spellEnd"/>
      <w:r w:rsidRPr="00ED03E1">
        <w:t>.  There are multiple opportunities for professional development and opportunities for the postdoctoral scholars to develop their own interests and projects in science education research. The start date is flexible, yet with a preference for May 2021 and May 2022.</w:t>
      </w:r>
    </w:p>
    <w:p w14:paraId="44BE42F8" w14:textId="77777777" w:rsidR="003E6D68" w:rsidRDefault="003E6D68" w:rsidP="003E6D68">
      <w:pPr>
        <w:spacing w:after="0" w:line="240" w:lineRule="auto"/>
        <w:rPr>
          <w:b/>
          <w:bCs/>
        </w:rPr>
      </w:pPr>
    </w:p>
    <w:p w14:paraId="521BEFFF" w14:textId="77777777" w:rsidR="003E6D68" w:rsidRDefault="003E6D68" w:rsidP="003E6D68">
      <w:pPr>
        <w:spacing w:after="0" w:line="240" w:lineRule="auto"/>
        <w:rPr>
          <w:b/>
          <w:bCs/>
        </w:rPr>
      </w:pPr>
      <w:r w:rsidRPr="00ED03E1">
        <w:rPr>
          <w:b/>
          <w:bCs/>
        </w:rPr>
        <w:t>Minimum Qualifications</w:t>
      </w:r>
    </w:p>
    <w:p w14:paraId="14D2E38E" w14:textId="77777777" w:rsidR="003E6D68" w:rsidRDefault="003E6D68" w:rsidP="003E6D68">
      <w:pPr>
        <w:spacing w:after="0" w:line="240" w:lineRule="auto"/>
      </w:pPr>
      <w:r w:rsidRPr="00ED03E1">
        <w:t xml:space="preserve">Candidates must have: (a) a Ph.D. in biology, science education, or a </w:t>
      </w:r>
      <w:proofErr w:type="gramStart"/>
      <w:r w:rsidRPr="00ED03E1">
        <w:t>closely-related</w:t>
      </w:r>
      <w:proofErr w:type="gramEnd"/>
      <w:r w:rsidRPr="00ED03E1">
        <w:t xml:space="preserve"> field by time of appointment, (b) a research record, (c) demonstrated interest in discipline-based education research, and (d) demonstrated interest in diversity, equity, and inclusion.</w:t>
      </w:r>
    </w:p>
    <w:p w14:paraId="797070DC" w14:textId="77777777" w:rsidR="003E6D68" w:rsidRPr="00ED03E1" w:rsidRDefault="003E6D68" w:rsidP="003E6D68">
      <w:pPr>
        <w:spacing w:after="0" w:line="240" w:lineRule="auto"/>
      </w:pPr>
    </w:p>
    <w:p w14:paraId="69A6A38D" w14:textId="77777777" w:rsidR="003E6D68" w:rsidRDefault="003E6D68" w:rsidP="003E6D68">
      <w:pPr>
        <w:spacing w:after="0" w:line="240" w:lineRule="auto"/>
      </w:pPr>
      <w:r w:rsidRPr="00ED03E1">
        <w:rPr>
          <w:b/>
          <w:bCs/>
        </w:rPr>
        <w:t>Desired Qualifications</w:t>
      </w:r>
      <w:r w:rsidRPr="00ED03E1">
        <w:br/>
        <w:t>Preference for all applicants will be a strong record of education research, strong oral and written communication skills, ability to collaborate well as part of a team, and a willingness to be open to feedback</w:t>
      </w:r>
      <w:r>
        <w:t>.</w:t>
      </w:r>
      <w:r w:rsidRPr="00ED03E1">
        <w:br/>
      </w:r>
      <w:r w:rsidRPr="00ED03E1">
        <w:br/>
        <w:t>The postdoctoral research scholar will join a project focused on qualitatively identifying inequities in student experiences in undergraduate science and working with undergraduates, graduate students, staff, faculty members, and administrators to implement more inclusive strategies and promote culture change.  Preference for this position will be given to applicants with the following characteristics: strong qualitative research skills, strong organizational and leadership skills, and strong interpersonal skills in being able to work with faculty to implement inclusive teaching practices.</w:t>
      </w:r>
    </w:p>
    <w:p w14:paraId="38DD4D56" w14:textId="77777777" w:rsidR="003E6D68" w:rsidRDefault="003E6D68" w:rsidP="003E6D68">
      <w:pPr>
        <w:spacing w:after="0" w:line="240" w:lineRule="auto"/>
      </w:pPr>
    </w:p>
    <w:p w14:paraId="1CECB26A" w14:textId="77777777" w:rsidR="003E6D68" w:rsidRDefault="003E6D68" w:rsidP="003E6D68">
      <w:pPr>
        <w:spacing w:after="0" w:line="240" w:lineRule="auto"/>
      </w:pPr>
      <w:r w:rsidRPr="00ED03E1">
        <w:t>The initial closing date for receipt of applications is April 23, 2021; applications will be reviewed weekly thereafter until the search is closed.</w:t>
      </w:r>
    </w:p>
    <w:p w14:paraId="3F853BA3" w14:textId="77777777" w:rsidR="003E6D68" w:rsidRDefault="003E6D68" w:rsidP="003E6D68">
      <w:pPr>
        <w:spacing w:after="0" w:line="240" w:lineRule="auto"/>
      </w:pPr>
    </w:p>
    <w:p w14:paraId="754DBFB7" w14:textId="77777777" w:rsidR="003E6D68" w:rsidRPr="00ED03E1" w:rsidRDefault="003E6D68" w:rsidP="003E6D68">
      <w:pPr>
        <w:spacing w:after="0" w:line="240" w:lineRule="auto"/>
      </w:pPr>
      <w:r w:rsidRPr="00ED03E1">
        <w:rPr>
          <w:b/>
          <w:bCs/>
        </w:rPr>
        <w:t xml:space="preserve">Apply Here: </w:t>
      </w:r>
      <w:r w:rsidRPr="00ED03E1">
        <w:t>https://apply.interfolio.com/85477</w:t>
      </w:r>
    </w:p>
    <w:p w14:paraId="7C79AEA4" w14:textId="77777777" w:rsidR="00EA0C85" w:rsidRDefault="00EA0C85"/>
    <w:sectPr w:rsidR="00EA0C85" w:rsidSect="004D3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68"/>
    <w:rsid w:val="00010C8E"/>
    <w:rsid w:val="000250EE"/>
    <w:rsid w:val="000A03F5"/>
    <w:rsid w:val="000F3D96"/>
    <w:rsid w:val="00125BD4"/>
    <w:rsid w:val="00136B7D"/>
    <w:rsid w:val="00173DEE"/>
    <w:rsid w:val="00195F96"/>
    <w:rsid w:val="001E6630"/>
    <w:rsid w:val="002C6A53"/>
    <w:rsid w:val="002F7367"/>
    <w:rsid w:val="00345F56"/>
    <w:rsid w:val="0039027E"/>
    <w:rsid w:val="003A546F"/>
    <w:rsid w:val="003B7A12"/>
    <w:rsid w:val="003E6D68"/>
    <w:rsid w:val="00424736"/>
    <w:rsid w:val="00440906"/>
    <w:rsid w:val="00497DBE"/>
    <w:rsid w:val="004B1BB2"/>
    <w:rsid w:val="004B4D7D"/>
    <w:rsid w:val="004C5813"/>
    <w:rsid w:val="004D3881"/>
    <w:rsid w:val="004D6B4D"/>
    <w:rsid w:val="00536E9A"/>
    <w:rsid w:val="0057582B"/>
    <w:rsid w:val="005961AD"/>
    <w:rsid w:val="006077B4"/>
    <w:rsid w:val="006126F4"/>
    <w:rsid w:val="00636098"/>
    <w:rsid w:val="0064488C"/>
    <w:rsid w:val="006E53B3"/>
    <w:rsid w:val="00735EBE"/>
    <w:rsid w:val="007C4371"/>
    <w:rsid w:val="007C6F2B"/>
    <w:rsid w:val="007D6C5F"/>
    <w:rsid w:val="00800473"/>
    <w:rsid w:val="00814439"/>
    <w:rsid w:val="00847403"/>
    <w:rsid w:val="0087124B"/>
    <w:rsid w:val="00876859"/>
    <w:rsid w:val="00885224"/>
    <w:rsid w:val="008A59B7"/>
    <w:rsid w:val="008B29F8"/>
    <w:rsid w:val="00914808"/>
    <w:rsid w:val="00965818"/>
    <w:rsid w:val="009B2665"/>
    <w:rsid w:val="009C2893"/>
    <w:rsid w:val="009D7848"/>
    <w:rsid w:val="00A22FD8"/>
    <w:rsid w:val="00A236A9"/>
    <w:rsid w:val="00A82FF2"/>
    <w:rsid w:val="00AE31B5"/>
    <w:rsid w:val="00B1676D"/>
    <w:rsid w:val="00B706F3"/>
    <w:rsid w:val="00B95FE6"/>
    <w:rsid w:val="00BA0759"/>
    <w:rsid w:val="00C96EA0"/>
    <w:rsid w:val="00C9767D"/>
    <w:rsid w:val="00D1072C"/>
    <w:rsid w:val="00D162D2"/>
    <w:rsid w:val="00DD64D9"/>
    <w:rsid w:val="00DE03C4"/>
    <w:rsid w:val="00DF7FD9"/>
    <w:rsid w:val="00E01B2E"/>
    <w:rsid w:val="00E055AD"/>
    <w:rsid w:val="00E177BA"/>
    <w:rsid w:val="00E70678"/>
    <w:rsid w:val="00EA0C85"/>
    <w:rsid w:val="00EA690C"/>
    <w:rsid w:val="00EC0814"/>
    <w:rsid w:val="00F16598"/>
    <w:rsid w:val="00F726E3"/>
    <w:rsid w:val="00FE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77DCDA"/>
  <w15:chartTrackingRefBased/>
  <w15:docId w15:val="{9E36BEAB-0848-A847-90CD-33D5053C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D6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2021-03-23T19:17:00Z</dcterms:created>
  <dcterms:modified xsi:type="dcterms:W3CDTF">2021-03-23T19:18:00Z</dcterms:modified>
</cp:coreProperties>
</file>